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D2" w:rsidRDefault="0099703D" w:rsidP="0099703D">
      <w:pPr>
        <w:autoSpaceDE w:val="0"/>
        <w:autoSpaceDN w:val="0"/>
        <w:adjustRightInd w:val="0"/>
        <w:spacing w:after="0" w:line="240" w:lineRule="auto"/>
        <w:ind w:hanging="142"/>
        <w:jc w:val="both"/>
        <w:rPr>
          <w:rFonts w:ascii="Times New Roman CYR" w:hAnsi="Times New Roman CYR" w:cs="Times New Roman CYR"/>
          <w:sz w:val="24"/>
          <w:szCs w:val="24"/>
        </w:rPr>
      </w:pPr>
      <w:r>
        <w:rPr>
          <w:rFonts w:ascii="Times New Roman CYR" w:hAnsi="Times New Roman CYR" w:cs="Times New Roman CYR"/>
          <w:b/>
          <w:bCs/>
          <w:noProof/>
          <w:sz w:val="24"/>
          <w:szCs w:val="24"/>
          <w:lang w:eastAsia="ru-RU"/>
        </w:rPr>
        <w:drawing>
          <wp:inline distT="0" distB="0" distL="0" distR="0">
            <wp:extent cx="6152515" cy="8694108"/>
            <wp:effectExtent l="19050" t="0" r="635" b="0"/>
            <wp:docPr id="1" name="Рисунок 1" descr="K:\сайт 2018\коп\img-18011610413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сайт 2018\коп\img-180116104136-001.jpg"/>
                    <pic:cNvPicPr>
                      <a:picLocks noChangeAspect="1" noChangeArrowheads="1"/>
                    </pic:cNvPicPr>
                  </pic:nvPicPr>
                  <pic:blipFill>
                    <a:blip r:embed="rId5"/>
                    <a:srcRect/>
                    <a:stretch>
                      <a:fillRect/>
                    </a:stretch>
                  </pic:blipFill>
                  <pic:spPr bwMode="auto">
                    <a:xfrm>
                      <a:off x="0" y="0"/>
                      <a:ext cx="6152515" cy="8694108"/>
                    </a:xfrm>
                    <a:prstGeom prst="rect">
                      <a:avLst/>
                    </a:prstGeom>
                    <a:noFill/>
                    <a:ln w="9525">
                      <a:noFill/>
                      <a:miter lim="800000"/>
                      <a:headEnd/>
                      <a:tailEnd/>
                    </a:ln>
                  </pic:spPr>
                </pic:pic>
              </a:graphicData>
            </a:graphic>
          </wp:inline>
        </w:drawing>
      </w:r>
      <w:r w:rsidR="002511D2" w:rsidRPr="00844FD1">
        <w:rPr>
          <w:rFonts w:ascii="Times New Roman" w:hAnsi="Times New Roman"/>
          <w:sz w:val="24"/>
          <w:szCs w:val="24"/>
        </w:rPr>
        <w:lastRenderedPageBreak/>
        <w:t xml:space="preserve">3.2. </w:t>
      </w:r>
      <w:r w:rsidR="002511D2">
        <w:rPr>
          <w:rFonts w:ascii="Times New Roman CYR" w:hAnsi="Times New Roman CYR" w:cs="Times New Roman CYR"/>
          <w:sz w:val="24"/>
          <w:szCs w:val="24"/>
        </w:rPr>
        <w:t>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МОУ.</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3.3. </w:t>
      </w:r>
      <w:r>
        <w:rPr>
          <w:rFonts w:ascii="Times New Roman CYR" w:hAnsi="Times New Roman CYR" w:cs="Times New Roman CYR"/>
          <w:sz w:val="24"/>
          <w:szCs w:val="24"/>
        </w:rPr>
        <w:t>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3.4. </w:t>
      </w:r>
      <w:r>
        <w:rPr>
          <w:rFonts w:ascii="Times New Roman CYR" w:hAnsi="Times New Roman CYR" w:cs="Times New Roman CYR"/>
          <w:sz w:val="24"/>
          <w:szCs w:val="24"/>
        </w:rPr>
        <w:t>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3.5. </w:t>
      </w:r>
      <w:r>
        <w:rPr>
          <w:rFonts w:ascii="Times New Roman CYR" w:hAnsi="Times New Roman CYR" w:cs="Times New Roman CYR"/>
          <w:sz w:val="24"/>
          <w:szCs w:val="24"/>
        </w:rPr>
        <w:t>В МОУ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3.6. </w:t>
      </w:r>
      <w:r>
        <w:rPr>
          <w:rFonts w:ascii="Times New Roman CYR" w:hAnsi="Times New Roman CYR" w:cs="Times New Roman CYR"/>
          <w:sz w:val="24"/>
          <w:szCs w:val="24"/>
        </w:rPr>
        <w:t>Своевременный приход в детский сад – необходимое условие качественной и правильной организации воспитательно-образовательного процесса.</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3.7. </w:t>
      </w:r>
      <w:r>
        <w:rPr>
          <w:rFonts w:ascii="Times New Roman CYR" w:hAnsi="Times New Roman CYR" w:cs="Times New Roman CYR"/>
          <w:sz w:val="24"/>
          <w:szCs w:val="24"/>
        </w:rPr>
        <w:t>Медицинский работник МОУ осуществляет контроль приема детей. Выявленные больные дети или дети с подозрением на заболевание в МОУ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3.8. </w:t>
      </w:r>
      <w:r>
        <w:rPr>
          <w:rFonts w:ascii="Times New Roman CYR" w:hAnsi="Times New Roman CYR" w:cs="Times New Roman CYR"/>
          <w:sz w:val="24"/>
          <w:szCs w:val="24"/>
        </w:rPr>
        <w:t xml:space="preserve">Родители (законные представители) обязаны приводить ребенка в МОУ </w:t>
      </w:r>
      <w:proofErr w:type="gramStart"/>
      <w:r>
        <w:rPr>
          <w:rFonts w:ascii="Times New Roman CYR" w:hAnsi="Times New Roman CYR" w:cs="Times New Roman CYR"/>
          <w:sz w:val="24"/>
          <w:szCs w:val="24"/>
        </w:rPr>
        <w:t>здоровым</w:t>
      </w:r>
      <w:proofErr w:type="gramEnd"/>
      <w:r>
        <w:rPr>
          <w:rFonts w:ascii="Times New Roman CYR" w:hAnsi="Times New Roman CYR" w:cs="Times New Roman CYR"/>
          <w:sz w:val="24"/>
          <w:szCs w:val="24"/>
        </w:rPr>
        <w:t xml:space="preserve"> и информировать воспитателей о каких-либо изменениях, произошедших в состоянии здоровья ребенка дома.</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3.9. </w:t>
      </w:r>
      <w:r>
        <w:rPr>
          <w:rFonts w:ascii="Times New Roman CYR" w:hAnsi="Times New Roman CYR" w:cs="Times New Roman CYR"/>
          <w:sz w:val="24"/>
          <w:szCs w:val="24"/>
        </w:rPr>
        <w:t>В случае длительного отсутствия ребенка в МОУ по каким-либо обстоятельствам необходимо написать заявление на имя заведующего МОУ о сохранении места за ребенком с указанием периода отсутствия ребенка и причины.</w:t>
      </w:r>
    </w:p>
    <w:p w:rsidR="002511D2" w:rsidRPr="00844FD1" w:rsidRDefault="002511D2" w:rsidP="00844FD1">
      <w:pPr>
        <w:autoSpaceDE w:val="0"/>
        <w:autoSpaceDN w:val="0"/>
        <w:adjustRightInd w:val="0"/>
        <w:spacing w:after="0" w:line="240" w:lineRule="auto"/>
        <w:ind w:firstLine="709"/>
        <w:jc w:val="center"/>
        <w:rPr>
          <w:rFonts w:ascii="Times New Roman" w:hAnsi="Times New Roman"/>
          <w:b/>
          <w:bCs/>
          <w:sz w:val="24"/>
          <w:szCs w:val="24"/>
        </w:rPr>
      </w:pPr>
    </w:p>
    <w:p w:rsidR="002511D2" w:rsidRDefault="002511D2" w:rsidP="00844FD1">
      <w:pPr>
        <w:numPr>
          <w:ilvl w:val="0"/>
          <w:numId w:val="1"/>
        </w:numPr>
        <w:autoSpaceDE w:val="0"/>
        <w:autoSpaceDN w:val="0"/>
        <w:adjustRightInd w:val="0"/>
        <w:spacing w:after="0" w:line="240" w:lineRule="auto"/>
        <w:ind w:left="1069"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Режим образовательного процесса.</w:t>
      </w:r>
    </w:p>
    <w:p w:rsidR="002511D2" w:rsidRDefault="002511D2" w:rsidP="00844FD1">
      <w:pPr>
        <w:autoSpaceDE w:val="0"/>
        <w:autoSpaceDN w:val="0"/>
        <w:adjustRightInd w:val="0"/>
        <w:spacing w:after="0" w:line="240" w:lineRule="auto"/>
        <w:ind w:left="1069"/>
        <w:rPr>
          <w:rFonts w:ascii="Times New Roman" w:hAnsi="Times New Roman"/>
          <w:sz w:val="24"/>
          <w:szCs w:val="24"/>
          <w:lang w:val="en-US"/>
        </w:rPr>
      </w:pP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4.1. </w:t>
      </w:r>
      <w:r>
        <w:rPr>
          <w:rFonts w:ascii="Times New Roman CYR" w:hAnsi="Times New Roman CYR" w:cs="Times New Roman CYR"/>
          <w:sz w:val="24"/>
          <w:szCs w:val="24"/>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ОД), прогулок и самостоятельной деятельности воспитанников.</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4.2. </w:t>
      </w:r>
      <w:r>
        <w:rPr>
          <w:rFonts w:ascii="Times New Roman CYR" w:hAnsi="Times New Roman CYR" w:cs="Times New Roman CYR"/>
          <w:sz w:val="24"/>
          <w:szCs w:val="24"/>
        </w:rPr>
        <w:t>Организация воспитательно-образовательного процесса в МОУ</w:t>
      </w:r>
      <w:r>
        <w:rPr>
          <w:rFonts w:ascii="Times New Roman" w:hAnsi="Times New Roman"/>
          <w:sz w:val="24"/>
          <w:szCs w:val="24"/>
          <w:lang w:val="en-US"/>
        </w:rPr>
        <w:t> </w:t>
      </w:r>
      <w:r>
        <w:rPr>
          <w:rFonts w:ascii="Times New Roman CYR" w:hAnsi="Times New Roman CYR" w:cs="Times New Roman CYR"/>
          <w:sz w:val="24"/>
          <w:szCs w:val="24"/>
        </w:rPr>
        <w:t xml:space="preserve">соответствует требованиям </w:t>
      </w:r>
      <w:proofErr w:type="spellStart"/>
      <w:r>
        <w:rPr>
          <w:rFonts w:ascii="Times New Roman CYR" w:hAnsi="Times New Roman CYR" w:cs="Times New Roman CYR"/>
          <w:sz w:val="24"/>
          <w:szCs w:val="24"/>
        </w:rPr>
        <w:t>СанПиН</w:t>
      </w:r>
      <w:proofErr w:type="spellEnd"/>
      <w:r>
        <w:rPr>
          <w:rFonts w:ascii="Times New Roman CYR" w:hAnsi="Times New Roman CYR" w:cs="Times New Roman CYR"/>
          <w:sz w:val="24"/>
          <w:szCs w:val="24"/>
        </w:rPr>
        <w:t xml:space="preserve"> 2.4.1.3049-13.</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4.3. </w:t>
      </w:r>
      <w:r>
        <w:rPr>
          <w:rFonts w:ascii="Times New Roman CYR" w:hAnsi="Times New Roman CYR" w:cs="Times New Roman CYR"/>
          <w:sz w:val="24"/>
          <w:szCs w:val="24"/>
        </w:rPr>
        <w:t>Спорные и конфликтные ситуации нужно разрешать только в отсутствии детей.</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4.4. </w:t>
      </w:r>
      <w:r>
        <w:rPr>
          <w:rFonts w:ascii="Times New Roman CYR" w:hAnsi="Times New Roman CYR" w:cs="Times New Roman CYR"/>
          <w:sz w:val="24"/>
          <w:szCs w:val="24"/>
        </w:rPr>
        <w:t>При возникновении вопросов по организации воспитательно-образовательного процесса, пребыванию ребенка в МОУ родителям (законным представителям) следует обсудить это с воспитателями группы и (или) с руководством МОУ.</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4.5. </w:t>
      </w:r>
      <w:r>
        <w:rPr>
          <w:rFonts w:ascii="Times New Roman CYR" w:hAnsi="Times New Roman CYR" w:cs="Times New Roman CYR"/>
          <w:sz w:val="24"/>
          <w:szCs w:val="24"/>
        </w:rPr>
        <w:t>Родители (законные представители) обязаны забрать ребенка из МОУ до 19.00 ч. Если родители (законные представители) не могут лично забрать ребенка из МОУ, то требуется заранее оповестить об этом воспитателя, администрацию МОУ и сообщить, кто будет забирать ребенка из тех лиц, на которых предоставлены личные заявления родителей (законных представителей).</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4.6. </w:t>
      </w:r>
      <w:r>
        <w:rPr>
          <w:rFonts w:ascii="Times New Roman CYR" w:hAnsi="Times New Roman CYR" w:cs="Times New Roman CYR"/>
          <w:sz w:val="24"/>
          <w:szCs w:val="24"/>
        </w:rPr>
        <w:t>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4.7. </w:t>
      </w:r>
      <w:r>
        <w:rPr>
          <w:rFonts w:ascii="Times New Roman CYR" w:hAnsi="Times New Roman CYR" w:cs="Times New Roman CYR"/>
          <w:sz w:val="24"/>
          <w:szCs w:val="24"/>
        </w:rPr>
        <w:t xml:space="preserve">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w:t>
      </w:r>
      <w:r>
        <w:rPr>
          <w:rFonts w:ascii="Times New Roman CYR" w:hAnsi="Times New Roman CYR" w:cs="Times New Roman CYR"/>
          <w:sz w:val="24"/>
          <w:szCs w:val="24"/>
        </w:rPr>
        <w:lastRenderedPageBreak/>
        <w:t>нижнее бельё), расческа, спортивная форма (футболка, шорты и чешки), а также обязателен головной убор, панаму (в теплый период года).</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4.8. </w:t>
      </w:r>
      <w:r>
        <w:rPr>
          <w:rFonts w:ascii="Times New Roman CYR" w:hAnsi="Times New Roman CYR" w:cs="Times New Roman CYR"/>
          <w:sz w:val="24"/>
          <w:szCs w:val="24"/>
        </w:rPr>
        <w:t xml:space="preserve">В МОУ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w:t>
      </w:r>
      <w:smartTag w:uri="urn:schemas-microsoft-com:office:smarttags" w:element="metricconverter">
        <w:smartTagPr>
          <w:attr w:name="ProductID" w:val="20 °C"/>
        </w:smartTagPr>
        <w:r>
          <w:rPr>
            <w:rFonts w:ascii="Times New Roman CYR" w:hAnsi="Times New Roman CYR" w:cs="Times New Roman CYR"/>
            <w:sz w:val="24"/>
            <w:szCs w:val="24"/>
          </w:rPr>
          <w:t xml:space="preserve">15 </w:t>
        </w:r>
        <w:r w:rsidRPr="00844FD1">
          <w:rPr>
            <w:rFonts w:ascii="Times New Roman" w:hAnsi="Times New Roman"/>
            <w:sz w:val="24"/>
            <w:szCs w:val="24"/>
          </w:rPr>
          <w:t>°</w:t>
        </w:r>
        <w:proofErr w:type="gramStart"/>
        <w:r>
          <w:rPr>
            <w:rFonts w:ascii="Times New Roman" w:hAnsi="Times New Roman"/>
            <w:sz w:val="24"/>
            <w:szCs w:val="24"/>
            <w:lang w:val="en-US"/>
          </w:rPr>
          <w:t>C</w:t>
        </w:r>
      </w:smartTag>
      <w:proofErr w:type="gramEnd"/>
      <w:r>
        <w:rPr>
          <w:rFonts w:ascii="Times New Roman CYR" w:hAnsi="Times New Roman CYR" w:cs="Times New Roman CYR"/>
          <w:sz w:val="24"/>
          <w:szCs w:val="24"/>
        </w:rPr>
        <w:t xml:space="preserve">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w:t>
      </w:r>
      <w:smartTag w:uri="urn:schemas-microsoft-com:office:smarttags" w:element="metricconverter">
        <w:smartTagPr>
          <w:attr w:name="ProductID" w:val="20 °C"/>
        </w:smartTagPr>
        <w:r>
          <w:rPr>
            <w:rFonts w:ascii="Times New Roman CYR" w:hAnsi="Times New Roman CYR" w:cs="Times New Roman CYR"/>
            <w:sz w:val="24"/>
            <w:szCs w:val="24"/>
          </w:rPr>
          <w:t xml:space="preserve">15 </w:t>
        </w:r>
        <w:r w:rsidRPr="00844FD1">
          <w:rPr>
            <w:rFonts w:ascii="Times New Roman" w:hAnsi="Times New Roman"/>
            <w:sz w:val="24"/>
            <w:szCs w:val="24"/>
          </w:rPr>
          <w:t>°</w:t>
        </w:r>
        <w:proofErr w:type="gramStart"/>
        <w:r>
          <w:rPr>
            <w:rFonts w:ascii="Times New Roman" w:hAnsi="Times New Roman"/>
            <w:sz w:val="24"/>
            <w:szCs w:val="24"/>
            <w:lang w:val="en-US"/>
          </w:rPr>
          <w:t>C</w:t>
        </w:r>
      </w:smartTag>
      <w:proofErr w:type="gramEnd"/>
      <w:r>
        <w:rPr>
          <w:rFonts w:ascii="Times New Roman CYR" w:hAnsi="Times New Roman CYR" w:cs="Times New Roman CYR"/>
          <w:sz w:val="24"/>
          <w:szCs w:val="24"/>
        </w:rPr>
        <w:t xml:space="preserve">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Pr>
            <w:rFonts w:ascii="Times New Roman CYR" w:hAnsi="Times New Roman CYR" w:cs="Times New Roman CYR"/>
            <w:sz w:val="24"/>
            <w:szCs w:val="24"/>
          </w:rPr>
          <w:t xml:space="preserve">20 </w:t>
        </w:r>
        <w:r w:rsidRPr="00844FD1">
          <w:rPr>
            <w:rFonts w:ascii="Times New Roman" w:hAnsi="Times New Roman"/>
            <w:sz w:val="24"/>
            <w:szCs w:val="24"/>
          </w:rPr>
          <w:t>°</w:t>
        </w:r>
        <w:r>
          <w:rPr>
            <w:rFonts w:ascii="Times New Roman" w:hAnsi="Times New Roman"/>
            <w:sz w:val="24"/>
            <w:szCs w:val="24"/>
            <w:lang w:val="en-US"/>
          </w:rPr>
          <w:t>C</w:t>
        </w:r>
      </w:smartTag>
      <w:r>
        <w:rPr>
          <w:rFonts w:ascii="Times New Roman CYR" w:hAnsi="Times New Roman CYR" w:cs="Times New Roman CYR"/>
          <w:sz w:val="24"/>
          <w:szCs w:val="24"/>
        </w:rPr>
        <w:t>и скорости ветра более 15 м/с.</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4.9. </w:t>
      </w:r>
      <w:r>
        <w:rPr>
          <w:rFonts w:ascii="Times New Roman CYR" w:hAnsi="Times New Roman CYR" w:cs="Times New Roman CYR"/>
          <w:sz w:val="24"/>
          <w:szCs w:val="24"/>
        </w:rPr>
        <w:t>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4.10. </w:t>
      </w:r>
      <w:r>
        <w:rPr>
          <w:rFonts w:ascii="Times New Roman CYR" w:hAnsi="Times New Roman CYR" w:cs="Times New Roman CYR"/>
          <w:sz w:val="24"/>
          <w:szCs w:val="24"/>
        </w:rPr>
        <w:t>Зимой и в мокрую погоду рекомендуется, чтобы у воспитанника были запасные сухие варежки и одежда.</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4.11. </w:t>
      </w:r>
      <w:r>
        <w:rPr>
          <w:rFonts w:ascii="Times New Roman CYR" w:hAnsi="Times New Roman CYR" w:cs="Times New Roman CYR"/>
          <w:sz w:val="24"/>
          <w:szCs w:val="24"/>
        </w:rPr>
        <w:t>У воспитанника в шкафчике обязательно должен быть комплект сухой одежды для смены в отдельном мешочке.</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4.12. </w:t>
      </w:r>
      <w:r>
        <w:rPr>
          <w:rFonts w:ascii="Times New Roman CYR" w:hAnsi="Times New Roman CYR" w:cs="Times New Roman CYR"/>
          <w:sz w:val="24"/>
          <w:szCs w:val="24"/>
        </w:rPr>
        <w:t>В шкафу воспитанника должен быть пакет для загрязнённой одежды.</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4.13. </w:t>
      </w:r>
      <w:r>
        <w:rPr>
          <w:rFonts w:ascii="Times New Roman CYR" w:hAnsi="Times New Roman CYR" w:cs="Times New Roman CYR"/>
          <w:sz w:val="24"/>
          <w:szCs w:val="24"/>
        </w:rPr>
        <w:t>Приветствуется активное участие родителей в жизни группы:</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участие в праздниках и развлечениях, родительских собраниях;</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сопровождение детей на прогулках, экскурсиях за пределами детского сада;</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работа в родительском комитете группы или детского сада;</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пополнение развивающей среды детского сада (игрушки и книги, развивающие материалы и др.).</w:t>
      </w:r>
    </w:p>
    <w:p w:rsidR="002511D2" w:rsidRPr="00844FD1" w:rsidRDefault="002511D2" w:rsidP="00844FD1">
      <w:pPr>
        <w:autoSpaceDE w:val="0"/>
        <w:autoSpaceDN w:val="0"/>
        <w:adjustRightInd w:val="0"/>
        <w:spacing w:after="0" w:line="240" w:lineRule="auto"/>
        <w:ind w:firstLine="709"/>
        <w:jc w:val="both"/>
        <w:rPr>
          <w:rFonts w:ascii="Times New Roman" w:hAnsi="Times New Roman"/>
          <w:sz w:val="24"/>
          <w:szCs w:val="24"/>
        </w:rPr>
      </w:pPr>
    </w:p>
    <w:p w:rsidR="002511D2" w:rsidRDefault="002511D2" w:rsidP="00844FD1">
      <w:pPr>
        <w:numPr>
          <w:ilvl w:val="0"/>
          <w:numId w:val="1"/>
        </w:numPr>
        <w:autoSpaceDE w:val="0"/>
        <w:autoSpaceDN w:val="0"/>
        <w:adjustRightInd w:val="0"/>
        <w:spacing w:after="0" w:line="240" w:lineRule="auto"/>
        <w:ind w:left="1069"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Организация питания.</w:t>
      </w:r>
    </w:p>
    <w:p w:rsidR="002511D2" w:rsidRDefault="002511D2" w:rsidP="00844FD1">
      <w:pPr>
        <w:autoSpaceDE w:val="0"/>
        <w:autoSpaceDN w:val="0"/>
        <w:adjustRightInd w:val="0"/>
        <w:spacing w:after="0" w:line="240" w:lineRule="auto"/>
        <w:ind w:left="1069"/>
        <w:rPr>
          <w:rFonts w:ascii="Times New Roman" w:hAnsi="Times New Roman"/>
          <w:sz w:val="24"/>
          <w:szCs w:val="24"/>
          <w:lang w:val="en-US"/>
        </w:rPr>
      </w:pP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5.1. </w:t>
      </w:r>
      <w:r>
        <w:rPr>
          <w:rFonts w:ascii="Times New Roman CYR" w:hAnsi="Times New Roman CYR" w:cs="Times New Roman CYR"/>
          <w:sz w:val="24"/>
          <w:szCs w:val="24"/>
        </w:rPr>
        <w:t>МОУ обеспечивает гарантированное сбалансированное питание воспитанников в соответствии с их возрастом и временем пребывания в МОУ по нормам, утвержденным Институтом питания АМН. Организация питания воспитанников в МОУ возлагается на МОУ и осуществляется его штатным персоналом.</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5.2. </w:t>
      </w:r>
      <w:r>
        <w:rPr>
          <w:rFonts w:ascii="Times New Roman CYR" w:hAnsi="Times New Roman CYR" w:cs="Times New Roman CYR"/>
          <w:sz w:val="24"/>
          <w:szCs w:val="24"/>
        </w:rPr>
        <w:t>Режим и кратность питания воспитанников устанавливается в соответствии с длительностью их пребывания в МОУ. Воспитанники, посещающие 12 часовые группы, получают четырёхразовое питание: завтрак, второй завтрак, обед, полдник.</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5.3. </w:t>
      </w:r>
      <w:r>
        <w:rPr>
          <w:rFonts w:ascii="Times New Roman CYR" w:hAnsi="Times New Roman CYR" w:cs="Times New Roman CYR"/>
          <w:sz w:val="24"/>
          <w:szCs w:val="24"/>
        </w:rPr>
        <w:t>Питание в МОУ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директором МОУ.</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5.4. </w:t>
      </w:r>
      <w:r>
        <w:rPr>
          <w:rFonts w:ascii="Times New Roman CYR" w:hAnsi="Times New Roman CYR" w:cs="Times New Roman CYR"/>
          <w:sz w:val="24"/>
          <w:szCs w:val="24"/>
        </w:rPr>
        <w:t>Родители (законные представители) могут получить информацию об ассортименте питания воспитанника на специальном стенде, в приемных групп.</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5.5. </w:t>
      </w:r>
      <w:r>
        <w:rPr>
          <w:rFonts w:ascii="Times New Roman CYR" w:hAnsi="Times New Roman CYR" w:cs="Times New Roman CYR"/>
          <w:sz w:val="24"/>
          <w:szCs w:val="24"/>
        </w:rPr>
        <w:t>Круглогодично, непосредственно перед реализацией, медицинским работником осуществляется С-витаминизация третьего блюда (компот, кисель и т.п.).</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5.6. </w:t>
      </w:r>
      <w:r>
        <w:rPr>
          <w:rFonts w:ascii="Times New Roman CYR" w:hAnsi="Times New Roman CYR" w:cs="Times New Roman CYR"/>
          <w:sz w:val="24"/>
          <w:szCs w:val="24"/>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МОУ.</w:t>
      </w:r>
    </w:p>
    <w:p w:rsidR="002511D2" w:rsidRPr="00844FD1" w:rsidRDefault="002511D2" w:rsidP="00844FD1">
      <w:pPr>
        <w:autoSpaceDE w:val="0"/>
        <w:autoSpaceDN w:val="0"/>
        <w:adjustRightInd w:val="0"/>
        <w:spacing w:after="0" w:line="240" w:lineRule="auto"/>
        <w:ind w:firstLine="709"/>
        <w:jc w:val="center"/>
        <w:rPr>
          <w:rFonts w:ascii="Times New Roman" w:hAnsi="Times New Roman"/>
          <w:sz w:val="24"/>
          <w:szCs w:val="24"/>
        </w:rPr>
      </w:pPr>
    </w:p>
    <w:p w:rsidR="002511D2" w:rsidRDefault="002511D2" w:rsidP="00844FD1">
      <w:pPr>
        <w:numPr>
          <w:ilvl w:val="0"/>
          <w:numId w:val="1"/>
        </w:numPr>
        <w:autoSpaceDE w:val="0"/>
        <w:autoSpaceDN w:val="0"/>
        <w:adjustRightInd w:val="0"/>
        <w:spacing w:after="0" w:line="240" w:lineRule="auto"/>
        <w:ind w:left="1069"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Обеспечение безопасности.</w:t>
      </w:r>
    </w:p>
    <w:p w:rsidR="002511D2" w:rsidRDefault="002511D2" w:rsidP="00844FD1">
      <w:pPr>
        <w:autoSpaceDE w:val="0"/>
        <w:autoSpaceDN w:val="0"/>
        <w:adjustRightInd w:val="0"/>
        <w:spacing w:after="0" w:line="240" w:lineRule="auto"/>
        <w:ind w:left="1069"/>
        <w:rPr>
          <w:rFonts w:ascii="Times New Roman" w:hAnsi="Times New Roman"/>
          <w:b/>
          <w:bCs/>
          <w:sz w:val="24"/>
          <w:szCs w:val="24"/>
          <w:lang w:val="en-US"/>
        </w:rPr>
      </w:pP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6.1. </w:t>
      </w:r>
      <w:r>
        <w:rPr>
          <w:rFonts w:ascii="Times New Roman CYR" w:hAnsi="Times New Roman CYR" w:cs="Times New Roman CYR"/>
          <w:sz w:val="24"/>
          <w:szCs w:val="24"/>
        </w:rPr>
        <w:t>Родители должны своевременно сообщать об изменении номера телефона, места жительства и места работы.</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lastRenderedPageBreak/>
        <w:t xml:space="preserve">6.2. </w:t>
      </w:r>
      <w:r>
        <w:rPr>
          <w:rFonts w:ascii="Times New Roman CYR" w:hAnsi="Times New Roman CYR" w:cs="Times New Roman CYR"/>
          <w:sz w:val="24"/>
          <w:szCs w:val="24"/>
        </w:rPr>
        <w:t>Для обеспечения безопасности своего ребенка родитель (законный представитель) передает ребенка только лично в руки воспитателя.</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6.3. </w:t>
      </w:r>
      <w:r>
        <w:rPr>
          <w:rFonts w:ascii="Times New Roman CYR" w:hAnsi="Times New Roman CYR" w:cs="Times New Roman CYR"/>
          <w:sz w:val="24"/>
          <w:szCs w:val="24"/>
        </w:rPr>
        <w:t>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МОУ и его уход без сопровождения родителей (законных представителей).</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6.4. </w:t>
      </w:r>
      <w:r>
        <w:rPr>
          <w:rFonts w:ascii="Times New Roman CYR" w:hAnsi="Times New Roman CYR" w:cs="Times New Roman CYR"/>
          <w:sz w:val="24"/>
          <w:szCs w:val="24"/>
        </w:rPr>
        <w:t>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6.5. </w:t>
      </w:r>
      <w:r>
        <w:rPr>
          <w:rFonts w:ascii="Times New Roman CYR" w:hAnsi="Times New Roman CYR" w:cs="Times New Roman CYR"/>
          <w:sz w:val="24"/>
          <w:szCs w:val="24"/>
        </w:rPr>
        <w:t>Посторонним лицам запрещено находиться в помещении детского сада и на территории без разрешения администрации.</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6.6. </w:t>
      </w:r>
      <w:r>
        <w:rPr>
          <w:rFonts w:ascii="Times New Roman CYR" w:hAnsi="Times New Roman CYR" w:cs="Times New Roman CYR"/>
          <w:sz w:val="24"/>
          <w:szCs w:val="24"/>
        </w:rPr>
        <w:t>Запрещается въезд на территорию МОУ на своем личном автомобиле.</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6.7. </w:t>
      </w:r>
      <w:r>
        <w:rPr>
          <w:rFonts w:ascii="Times New Roman CYR" w:hAnsi="Times New Roman CYR" w:cs="Times New Roman CYR"/>
          <w:sz w:val="24"/>
          <w:szCs w:val="24"/>
        </w:rPr>
        <w:t>Не давать ребенку в МОУ жевательную резинку, конфеты, чипсы, сухарики.</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6.8. </w:t>
      </w:r>
      <w:r>
        <w:rPr>
          <w:rFonts w:ascii="Times New Roman CYR" w:hAnsi="Times New Roman CYR" w:cs="Times New Roman CYR"/>
          <w:sz w:val="24"/>
          <w:szCs w:val="24"/>
        </w:rPr>
        <w:t>Следить за тем, чтобы у ребенка в карманах не было острых, колющих и режущих предметов.</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6.9. </w:t>
      </w:r>
      <w:r>
        <w:rPr>
          <w:rFonts w:ascii="Times New Roman CYR" w:hAnsi="Times New Roman CYR" w:cs="Times New Roman CYR"/>
          <w:sz w:val="24"/>
          <w:szCs w:val="24"/>
        </w:rPr>
        <w:t>В помещении и на территории МОУ запрещено курение.</w:t>
      </w:r>
    </w:p>
    <w:p w:rsidR="002511D2" w:rsidRPr="00844FD1" w:rsidRDefault="002511D2" w:rsidP="00844FD1">
      <w:pPr>
        <w:autoSpaceDE w:val="0"/>
        <w:autoSpaceDN w:val="0"/>
        <w:adjustRightInd w:val="0"/>
        <w:spacing w:after="0" w:line="240" w:lineRule="auto"/>
        <w:ind w:firstLine="709"/>
        <w:jc w:val="both"/>
        <w:rPr>
          <w:rFonts w:ascii="Times New Roman" w:hAnsi="Times New Roman"/>
          <w:sz w:val="24"/>
          <w:szCs w:val="24"/>
        </w:rPr>
      </w:pPr>
    </w:p>
    <w:p w:rsidR="002511D2" w:rsidRDefault="002511D2" w:rsidP="00844FD1">
      <w:pPr>
        <w:numPr>
          <w:ilvl w:val="0"/>
          <w:numId w:val="1"/>
        </w:numPr>
        <w:autoSpaceDE w:val="0"/>
        <w:autoSpaceDN w:val="0"/>
        <w:adjustRightInd w:val="0"/>
        <w:spacing w:after="0" w:line="240" w:lineRule="auto"/>
        <w:ind w:left="1069"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Права воспитанников ДОУ.</w:t>
      </w:r>
    </w:p>
    <w:p w:rsidR="002511D2" w:rsidRDefault="002511D2" w:rsidP="00844FD1">
      <w:pPr>
        <w:autoSpaceDE w:val="0"/>
        <w:autoSpaceDN w:val="0"/>
        <w:adjustRightInd w:val="0"/>
        <w:spacing w:after="0" w:line="240" w:lineRule="auto"/>
        <w:ind w:left="1069"/>
        <w:rPr>
          <w:rFonts w:ascii="Times New Roman" w:hAnsi="Times New Roman"/>
          <w:sz w:val="24"/>
          <w:szCs w:val="24"/>
          <w:lang w:val="en-US"/>
        </w:rPr>
      </w:pP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7.1. </w:t>
      </w:r>
      <w:r>
        <w:rPr>
          <w:rFonts w:ascii="Times New Roman CYR" w:hAnsi="Times New Roman CYR" w:cs="Times New Roman CYR"/>
          <w:sz w:val="24"/>
          <w:szCs w:val="24"/>
        </w:rPr>
        <w:t>В МОУ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7.2. </w:t>
      </w:r>
      <w:proofErr w:type="gramStart"/>
      <w:r>
        <w:rPr>
          <w:rFonts w:ascii="Times New Roman CYR" w:hAnsi="Times New Roman CYR" w:cs="Times New Roman CYR"/>
          <w:sz w:val="24"/>
          <w:szCs w:val="24"/>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CYR" w:hAnsi="Times New Roman CYR" w:cs="Times New Roman CYR"/>
          <w:sz w:val="24"/>
          <w:szCs w:val="24"/>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7.3. </w:t>
      </w:r>
      <w:r>
        <w:rPr>
          <w:rFonts w:ascii="Times New Roman CYR" w:hAnsi="Times New Roman CYR" w:cs="Times New Roman CYR"/>
          <w:sz w:val="24"/>
          <w:szCs w:val="24"/>
        </w:rPr>
        <w:t>Воспитанники МОУ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7.4. </w:t>
      </w:r>
      <w:proofErr w:type="gramStart"/>
      <w:r>
        <w:rPr>
          <w:rFonts w:ascii="Times New Roman CYR" w:hAnsi="Times New Roman CYR" w:cs="Times New Roman CYR"/>
          <w:sz w:val="24"/>
          <w:szCs w:val="24"/>
        </w:rPr>
        <w:t>В целях материальной поддержки воспитания и обучения детей, посещающих МОУ,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Pr>
          <w:rFonts w:ascii="Times New Roman CYR" w:hAnsi="Times New Roman CYR" w:cs="Times New Roman CYR"/>
          <w:sz w:val="24"/>
          <w:szCs w:val="24"/>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7.5. </w:t>
      </w:r>
      <w:r>
        <w:rPr>
          <w:rFonts w:ascii="Times New Roman CYR" w:hAnsi="Times New Roman CYR" w:cs="Times New Roman CYR"/>
          <w:sz w:val="24"/>
          <w:szCs w:val="24"/>
        </w:rPr>
        <w:t xml:space="preserve">В случае прекращения деятельности МОУ, аннулирования соответствующей лицензии, учредитель обеспечивает перевод воспитанников с согласия их родителей </w:t>
      </w:r>
      <w:r>
        <w:rPr>
          <w:rFonts w:ascii="Times New Roman CYR" w:hAnsi="Times New Roman CYR" w:cs="Times New Roman CYR"/>
          <w:sz w:val="24"/>
          <w:szCs w:val="24"/>
        </w:rPr>
        <w:lastRenderedPageBreak/>
        <w:t>(законных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7.6. </w:t>
      </w:r>
      <w:r>
        <w:rPr>
          <w:rFonts w:ascii="Times New Roman CYR" w:hAnsi="Times New Roman CYR" w:cs="Times New Roman CYR"/>
          <w:sz w:val="24"/>
          <w:szCs w:val="24"/>
        </w:rPr>
        <w:t>Воспитанники МОУ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оказание первичной медико-санитарной помощи в порядке, установленном законодательством в сфере охраны здоровья;</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CB1077">
        <w:rPr>
          <w:rFonts w:ascii="Times New Roman" w:hAnsi="Times New Roman"/>
          <w:sz w:val="24"/>
          <w:szCs w:val="24"/>
        </w:rPr>
        <w:t xml:space="preserve">- </w:t>
      </w:r>
      <w:r>
        <w:rPr>
          <w:rFonts w:ascii="Times New Roman CYR" w:hAnsi="Times New Roman CYR" w:cs="Times New Roman CYR"/>
          <w:sz w:val="24"/>
          <w:szCs w:val="24"/>
        </w:rPr>
        <w:t>организацию питания;</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определение оптимальной образовательной нагрузки режима непосредственно образовательной деятельности;</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пропаганду и обучение навыкам здорового образа жизни, требованиям охраны труда;</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обеспечение безопасности воспитанников во время пребывания в МОУ;</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профилактику несчастных случаев с воспитанниками во время пребывания в МОУ;</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проведение санитарно-противоэпидемических и профилактических мероприятий.</w:t>
      </w:r>
    </w:p>
    <w:p w:rsidR="002511D2" w:rsidRPr="00844FD1" w:rsidRDefault="002511D2" w:rsidP="00844FD1">
      <w:pPr>
        <w:autoSpaceDE w:val="0"/>
        <w:autoSpaceDN w:val="0"/>
        <w:adjustRightInd w:val="0"/>
        <w:spacing w:after="0" w:line="240" w:lineRule="auto"/>
        <w:ind w:firstLine="709"/>
        <w:jc w:val="both"/>
        <w:rPr>
          <w:rFonts w:ascii="Times New Roman" w:hAnsi="Times New Roman"/>
          <w:sz w:val="24"/>
          <w:szCs w:val="24"/>
        </w:rPr>
      </w:pPr>
      <w:r w:rsidRPr="00844FD1">
        <w:rPr>
          <w:rFonts w:ascii="Times New Roman" w:hAnsi="Times New Roman"/>
          <w:sz w:val="24"/>
          <w:szCs w:val="24"/>
        </w:rPr>
        <w:t xml:space="preserve">7.7. </w:t>
      </w:r>
      <w:r>
        <w:rPr>
          <w:rFonts w:ascii="Times New Roman CYR" w:hAnsi="Times New Roman CYR" w:cs="Times New Roman CYR"/>
          <w:sz w:val="24"/>
          <w:szCs w:val="24"/>
        </w:rPr>
        <w:t xml:space="preserve">Организацию оказания первичной медико-санитарной помощи воспитанникам МОУ осуществляет медицинская сестра. </w:t>
      </w:r>
      <w:r>
        <w:rPr>
          <w:rFonts w:ascii="Times New Roman" w:hAnsi="Times New Roman"/>
          <w:sz w:val="24"/>
          <w:szCs w:val="24"/>
          <w:lang w:val="en-US"/>
        </w:rPr>
        <w:t> </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7.8. </w:t>
      </w:r>
      <w:r>
        <w:rPr>
          <w:rFonts w:ascii="Times New Roman CYR" w:hAnsi="Times New Roman CYR" w:cs="Times New Roman CYR"/>
          <w:sz w:val="24"/>
          <w:szCs w:val="24"/>
        </w:rPr>
        <w:t>МОУ, при реализации ООП создает условия для охраны здоровья воспитанников, в том числе обеспечивает:</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 xml:space="preserve">текущий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состоянием здоровья воспитанников;</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проведение санитарно-гигиенических, профилактических и оздоровительных мероприятий, обучение и воспитание в сфере охраны здоровья воспитанников МОУ;</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соблюдение государственных санитарно-эпидемиологических правил и нормативов;</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расследование и учет несчастных случаев с воспитанниками во время пребывания в МОУ,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7.9. </w:t>
      </w:r>
      <w:r>
        <w:rPr>
          <w:rFonts w:ascii="Times New Roman CYR" w:hAnsi="Times New Roman CYR" w:cs="Times New Roman CYR"/>
          <w:sz w:val="24"/>
          <w:szCs w:val="24"/>
        </w:rPr>
        <w:t>Воспитанникам, испытывающим трудности в освоении ООП, развитии и социальной адаптации, оказывается психолого-педагогическая, медицинская помощь:</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 </w:t>
      </w:r>
      <w:r>
        <w:rPr>
          <w:rFonts w:ascii="Times New Roman CYR" w:hAnsi="Times New Roman CYR" w:cs="Times New Roman CYR"/>
          <w:sz w:val="24"/>
          <w:szCs w:val="24"/>
        </w:rPr>
        <w:t>психолого-педагогическое консультирование родителей (законных представителей) и педагогических работников;</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7.10. </w:t>
      </w:r>
      <w:r>
        <w:rPr>
          <w:rFonts w:ascii="Times New Roman CYR" w:hAnsi="Times New Roman CYR" w:cs="Times New Roman CYR"/>
          <w:sz w:val="24"/>
          <w:szCs w:val="24"/>
        </w:rPr>
        <w:t>Педагогическая, медицинская помощь оказывается воспитанникам на основании заявления или согласия в письменной форме их родителей (законных представителей).</w:t>
      </w:r>
    </w:p>
    <w:p w:rsidR="002511D2" w:rsidRPr="00844FD1" w:rsidRDefault="002511D2" w:rsidP="00844FD1">
      <w:pPr>
        <w:autoSpaceDE w:val="0"/>
        <w:autoSpaceDN w:val="0"/>
        <w:adjustRightInd w:val="0"/>
        <w:spacing w:after="0" w:line="240" w:lineRule="auto"/>
        <w:ind w:firstLine="709"/>
        <w:jc w:val="both"/>
        <w:rPr>
          <w:rFonts w:ascii="Times New Roman" w:hAnsi="Times New Roman"/>
          <w:sz w:val="24"/>
          <w:szCs w:val="24"/>
        </w:rPr>
      </w:pPr>
      <w:r w:rsidRPr="00844FD1">
        <w:rPr>
          <w:rFonts w:ascii="Times New Roman" w:hAnsi="Times New Roman"/>
          <w:sz w:val="24"/>
          <w:szCs w:val="24"/>
        </w:rPr>
        <w:t xml:space="preserve">7.11. </w:t>
      </w:r>
      <w:proofErr w:type="gramStart"/>
      <w:r>
        <w:rPr>
          <w:rFonts w:ascii="Times New Roman CYR" w:hAnsi="Times New Roman CYR" w:cs="Times New Roman CYR"/>
          <w:sz w:val="24"/>
          <w:szCs w:val="24"/>
        </w:rPr>
        <w:t xml:space="preserve">Проведение комплексного </w:t>
      </w:r>
      <w:proofErr w:type="spellStart"/>
      <w:r>
        <w:rPr>
          <w:rFonts w:ascii="Times New Roman CYR" w:hAnsi="Times New Roman CYR" w:cs="Times New Roman CYR"/>
          <w:sz w:val="24"/>
          <w:szCs w:val="24"/>
        </w:rPr>
        <w:t>психолого-медико-педагогического</w:t>
      </w:r>
      <w:proofErr w:type="spellEnd"/>
      <w:r>
        <w:rPr>
          <w:rFonts w:ascii="Times New Roman CYR" w:hAnsi="Times New Roman CYR" w:cs="Times New Roman CYR"/>
          <w:sz w:val="24"/>
          <w:szCs w:val="24"/>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Pr>
          <w:rFonts w:ascii="Times New Roman CYR" w:hAnsi="Times New Roman CYR" w:cs="Times New Roman CYR"/>
          <w:sz w:val="24"/>
          <w:szCs w:val="24"/>
        </w:rPr>
        <w:t>психолого-медико-педагогической</w:t>
      </w:r>
      <w:proofErr w:type="spellEnd"/>
      <w:r>
        <w:rPr>
          <w:rFonts w:ascii="Times New Roman CYR" w:hAnsi="Times New Roman CYR" w:cs="Times New Roman CYR"/>
          <w:sz w:val="24"/>
          <w:szCs w:val="24"/>
        </w:rPr>
        <w:t xml:space="preserve"> помощи и организации их обучения и воспитания, осуществляется </w:t>
      </w:r>
      <w:proofErr w:type="spellStart"/>
      <w:r>
        <w:rPr>
          <w:rFonts w:ascii="Times New Roman CYR" w:hAnsi="Times New Roman CYR" w:cs="Times New Roman CYR"/>
          <w:sz w:val="24"/>
          <w:szCs w:val="24"/>
        </w:rPr>
        <w:t>психолого-медико-педагогическим</w:t>
      </w:r>
      <w:proofErr w:type="spellEnd"/>
      <w:r>
        <w:rPr>
          <w:rFonts w:ascii="Times New Roman CYR" w:hAnsi="Times New Roman CYR" w:cs="Times New Roman CYR"/>
          <w:sz w:val="24"/>
          <w:szCs w:val="24"/>
        </w:rPr>
        <w:t xml:space="preserve"> консилиумом МОУ (далее </w:t>
      </w:r>
      <w:proofErr w:type="spellStart"/>
      <w:r>
        <w:rPr>
          <w:rFonts w:ascii="Times New Roman CYR" w:hAnsi="Times New Roman CYR" w:cs="Times New Roman CYR"/>
          <w:sz w:val="24"/>
          <w:szCs w:val="24"/>
        </w:rPr>
        <w:t>ПМПк</w:t>
      </w:r>
      <w:proofErr w:type="spellEnd"/>
      <w:r>
        <w:rPr>
          <w:rFonts w:ascii="Times New Roman CYR" w:hAnsi="Times New Roman CYR" w:cs="Times New Roman CYR"/>
          <w:sz w:val="24"/>
          <w:szCs w:val="24"/>
        </w:rPr>
        <w:t xml:space="preserve">), деятельность </w:t>
      </w:r>
      <w:proofErr w:type="spellStart"/>
      <w:r>
        <w:rPr>
          <w:rFonts w:ascii="Times New Roman CYR" w:hAnsi="Times New Roman CYR" w:cs="Times New Roman CYR"/>
          <w:sz w:val="24"/>
          <w:szCs w:val="24"/>
        </w:rPr>
        <w:t>ПМПк</w:t>
      </w:r>
      <w:proofErr w:type="spellEnd"/>
      <w:r>
        <w:rPr>
          <w:rFonts w:ascii="Times New Roman CYR" w:hAnsi="Times New Roman CYR" w:cs="Times New Roman CYR"/>
          <w:sz w:val="24"/>
          <w:szCs w:val="24"/>
        </w:rPr>
        <w:t xml:space="preserve"> регламентируется </w:t>
      </w:r>
      <w:r w:rsidRPr="00844FD1">
        <w:rPr>
          <w:rFonts w:ascii="Times New Roman" w:hAnsi="Times New Roman"/>
          <w:sz w:val="24"/>
          <w:szCs w:val="24"/>
        </w:rPr>
        <w:t>«</w:t>
      </w:r>
      <w:r>
        <w:rPr>
          <w:rFonts w:ascii="Times New Roman CYR" w:hAnsi="Times New Roman CYR" w:cs="Times New Roman CYR"/>
          <w:sz w:val="24"/>
          <w:szCs w:val="24"/>
        </w:rPr>
        <w:t xml:space="preserve">Положением о </w:t>
      </w:r>
      <w:proofErr w:type="spellStart"/>
      <w:r>
        <w:rPr>
          <w:rFonts w:ascii="Times New Roman CYR" w:hAnsi="Times New Roman CYR" w:cs="Times New Roman CYR"/>
          <w:sz w:val="24"/>
          <w:szCs w:val="24"/>
        </w:rPr>
        <w:t>психолого-медико-педагогическом</w:t>
      </w:r>
      <w:proofErr w:type="spellEnd"/>
      <w:r>
        <w:rPr>
          <w:rFonts w:ascii="Times New Roman CYR" w:hAnsi="Times New Roman CYR" w:cs="Times New Roman CYR"/>
          <w:sz w:val="24"/>
          <w:szCs w:val="24"/>
        </w:rPr>
        <w:t xml:space="preserve"> консилиуме</w:t>
      </w:r>
      <w:r w:rsidRPr="00844FD1">
        <w:rPr>
          <w:rFonts w:ascii="Times New Roman" w:hAnsi="Times New Roman"/>
          <w:sz w:val="24"/>
          <w:szCs w:val="24"/>
        </w:rPr>
        <w:t>».</w:t>
      </w:r>
      <w:proofErr w:type="gramEnd"/>
    </w:p>
    <w:p w:rsidR="002511D2" w:rsidRPr="00844FD1" w:rsidRDefault="002511D2" w:rsidP="00844FD1">
      <w:pPr>
        <w:autoSpaceDE w:val="0"/>
        <w:autoSpaceDN w:val="0"/>
        <w:adjustRightInd w:val="0"/>
        <w:spacing w:after="0" w:line="240" w:lineRule="auto"/>
        <w:ind w:firstLine="709"/>
        <w:jc w:val="center"/>
        <w:rPr>
          <w:rFonts w:ascii="Times New Roman" w:hAnsi="Times New Roman"/>
          <w:sz w:val="24"/>
          <w:szCs w:val="24"/>
        </w:rPr>
      </w:pPr>
    </w:p>
    <w:p w:rsidR="002511D2" w:rsidRDefault="002511D2" w:rsidP="00844FD1">
      <w:pPr>
        <w:numPr>
          <w:ilvl w:val="0"/>
          <w:numId w:val="1"/>
        </w:numPr>
        <w:autoSpaceDE w:val="0"/>
        <w:autoSpaceDN w:val="0"/>
        <w:adjustRightInd w:val="0"/>
        <w:spacing w:after="0" w:line="240" w:lineRule="auto"/>
        <w:ind w:left="1069"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Родительская плата.</w:t>
      </w:r>
    </w:p>
    <w:p w:rsidR="002511D2" w:rsidRDefault="002511D2" w:rsidP="00844FD1">
      <w:pPr>
        <w:autoSpaceDE w:val="0"/>
        <w:autoSpaceDN w:val="0"/>
        <w:adjustRightInd w:val="0"/>
        <w:spacing w:after="0" w:line="240" w:lineRule="auto"/>
        <w:ind w:firstLine="709"/>
        <w:jc w:val="both"/>
        <w:rPr>
          <w:rFonts w:ascii="Times New Roman" w:hAnsi="Times New Roman"/>
          <w:sz w:val="24"/>
          <w:szCs w:val="24"/>
          <w:lang w:val="en-US"/>
        </w:rPr>
      </w:pP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lastRenderedPageBreak/>
        <w:t xml:space="preserve">8.1. </w:t>
      </w:r>
      <w:r>
        <w:rPr>
          <w:rFonts w:ascii="Times New Roman CYR" w:hAnsi="Times New Roman CYR" w:cs="Times New Roman CYR"/>
          <w:sz w:val="24"/>
          <w:szCs w:val="24"/>
        </w:rPr>
        <w:t>Родители (законные представители) должны своевременно вносить плату за содержание обучающегося (воспитанника) в порядке, указанном в Договоре.</w:t>
      </w:r>
    </w:p>
    <w:p w:rsidR="002511D2" w:rsidRPr="00844FD1" w:rsidRDefault="002511D2" w:rsidP="00844FD1">
      <w:pPr>
        <w:autoSpaceDE w:val="0"/>
        <w:autoSpaceDN w:val="0"/>
        <w:adjustRightInd w:val="0"/>
        <w:spacing w:after="0" w:line="240" w:lineRule="auto"/>
        <w:ind w:firstLine="709"/>
        <w:jc w:val="both"/>
        <w:rPr>
          <w:rFonts w:ascii="Times New Roman" w:hAnsi="Times New Roman"/>
          <w:sz w:val="24"/>
          <w:szCs w:val="24"/>
        </w:rPr>
      </w:pPr>
    </w:p>
    <w:p w:rsidR="002511D2" w:rsidRPr="00844FD1" w:rsidRDefault="002511D2" w:rsidP="00844FD1">
      <w:pPr>
        <w:autoSpaceDE w:val="0"/>
        <w:autoSpaceDN w:val="0"/>
        <w:adjustRightInd w:val="0"/>
        <w:spacing w:after="0" w:line="240" w:lineRule="auto"/>
        <w:ind w:firstLine="709"/>
        <w:jc w:val="both"/>
        <w:rPr>
          <w:rFonts w:ascii="Times New Roman" w:hAnsi="Times New Roman"/>
          <w:sz w:val="24"/>
          <w:szCs w:val="24"/>
        </w:rPr>
      </w:pPr>
    </w:p>
    <w:p w:rsidR="002511D2" w:rsidRDefault="002511D2" w:rsidP="00844FD1">
      <w:pPr>
        <w:numPr>
          <w:ilvl w:val="0"/>
          <w:numId w:val="1"/>
        </w:numPr>
        <w:autoSpaceDE w:val="0"/>
        <w:autoSpaceDN w:val="0"/>
        <w:adjustRightInd w:val="0"/>
        <w:spacing w:after="0" w:line="240" w:lineRule="auto"/>
        <w:ind w:left="1069"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Поощрения и дисциплинарное воздействие.</w:t>
      </w:r>
    </w:p>
    <w:p w:rsidR="002511D2" w:rsidRDefault="002511D2" w:rsidP="00844FD1">
      <w:pPr>
        <w:autoSpaceDE w:val="0"/>
        <w:autoSpaceDN w:val="0"/>
        <w:adjustRightInd w:val="0"/>
        <w:spacing w:after="0" w:line="240" w:lineRule="auto"/>
        <w:ind w:left="1069"/>
        <w:rPr>
          <w:rFonts w:ascii="Times New Roman" w:hAnsi="Times New Roman"/>
          <w:b/>
          <w:bCs/>
          <w:sz w:val="24"/>
          <w:szCs w:val="24"/>
          <w:lang w:val="en-US"/>
        </w:rPr>
      </w:pP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9.1. </w:t>
      </w:r>
      <w:r>
        <w:rPr>
          <w:rFonts w:ascii="Times New Roman CYR" w:hAnsi="Times New Roman CYR" w:cs="Times New Roman CYR"/>
          <w:sz w:val="24"/>
          <w:szCs w:val="24"/>
        </w:rPr>
        <w:t>Меры дисциплинарного взыскания не применяются к воспитанникам МОУ.</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9.2. </w:t>
      </w:r>
      <w:r>
        <w:rPr>
          <w:rFonts w:ascii="Times New Roman CYR" w:hAnsi="Times New Roman CYR" w:cs="Times New Roman CYR"/>
          <w:sz w:val="24"/>
          <w:szCs w:val="24"/>
        </w:rPr>
        <w:t>Дисциплина в МОУ,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МОУ не допускается.</w:t>
      </w:r>
    </w:p>
    <w:p w:rsidR="002511D2" w:rsidRDefault="002511D2" w:rsidP="00844FD1">
      <w:pPr>
        <w:autoSpaceDE w:val="0"/>
        <w:autoSpaceDN w:val="0"/>
        <w:adjustRightInd w:val="0"/>
        <w:spacing w:after="0" w:line="240" w:lineRule="auto"/>
        <w:ind w:firstLine="709"/>
        <w:jc w:val="both"/>
        <w:rPr>
          <w:rFonts w:ascii="Times New Roman CYR" w:hAnsi="Times New Roman CYR" w:cs="Times New Roman CYR"/>
          <w:sz w:val="24"/>
          <w:szCs w:val="24"/>
        </w:rPr>
      </w:pPr>
      <w:r w:rsidRPr="00844FD1">
        <w:rPr>
          <w:rFonts w:ascii="Times New Roman" w:hAnsi="Times New Roman"/>
          <w:sz w:val="24"/>
          <w:szCs w:val="24"/>
        </w:rPr>
        <w:t xml:space="preserve">9.3. </w:t>
      </w:r>
      <w:r>
        <w:rPr>
          <w:rFonts w:ascii="Times New Roman CYR" w:hAnsi="Times New Roman CYR" w:cs="Times New Roman CYR"/>
          <w:sz w:val="24"/>
          <w:szCs w:val="24"/>
        </w:rPr>
        <w:t>Поощрения воспитанников МОУ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2511D2" w:rsidRPr="00844FD1" w:rsidRDefault="002511D2" w:rsidP="00844FD1">
      <w:pPr>
        <w:autoSpaceDE w:val="0"/>
        <w:autoSpaceDN w:val="0"/>
        <w:adjustRightInd w:val="0"/>
        <w:spacing w:after="0" w:line="240" w:lineRule="auto"/>
        <w:ind w:firstLine="709"/>
        <w:jc w:val="both"/>
        <w:rPr>
          <w:rFonts w:ascii="Times New Roman" w:hAnsi="Times New Roman"/>
          <w:sz w:val="24"/>
          <w:szCs w:val="24"/>
        </w:rPr>
      </w:pPr>
    </w:p>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p w:rsidR="002511D2" w:rsidRDefault="002511D2" w:rsidP="00B8465A">
      <w:pPr>
        <w:jc w:val="both"/>
        <w:rPr>
          <w:rFonts w:ascii="Times New Roman" w:hAnsi="Times New Roman"/>
          <w:b/>
          <w:bCs/>
          <w:sz w:val="28"/>
          <w:szCs w:val="28"/>
        </w:rPr>
      </w:pPr>
    </w:p>
    <w:p w:rsidR="002511D2" w:rsidRPr="004E6B97" w:rsidRDefault="002511D2" w:rsidP="00B8465A">
      <w:pPr>
        <w:pStyle w:val="Standard"/>
        <w:tabs>
          <w:tab w:val="left" w:pos="900"/>
          <w:tab w:val="left" w:pos="960"/>
        </w:tabs>
        <w:ind w:firstLine="720"/>
        <w:jc w:val="center"/>
        <w:rPr>
          <w:rFonts w:ascii="Times New Roman" w:hAnsi="Times New Roman" w:cs="Times New Roman"/>
          <w:b/>
          <w:bCs/>
          <w:sz w:val="28"/>
          <w:szCs w:val="28"/>
        </w:rPr>
      </w:pPr>
      <w:r w:rsidRPr="004E6B97">
        <w:rPr>
          <w:rFonts w:ascii="Times New Roman" w:hAnsi="Times New Roman" w:cs="Times New Roman"/>
          <w:b/>
          <w:bCs/>
          <w:sz w:val="28"/>
          <w:szCs w:val="28"/>
        </w:rPr>
        <w:t xml:space="preserve">Лист ознакомления </w:t>
      </w:r>
    </w:p>
    <w:p w:rsidR="002511D2" w:rsidRPr="004E6B97" w:rsidRDefault="002511D2" w:rsidP="00B8465A">
      <w:pPr>
        <w:pStyle w:val="Standard"/>
        <w:tabs>
          <w:tab w:val="left" w:pos="900"/>
          <w:tab w:val="left" w:pos="960"/>
        </w:tabs>
        <w:ind w:firstLine="720"/>
        <w:jc w:val="center"/>
        <w:rPr>
          <w:rFonts w:ascii="Times New Roman" w:hAnsi="Times New Roman" w:cs="Times New Roman"/>
          <w:b/>
          <w:bCs/>
          <w:sz w:val="28"/>
          <w:szCs w:val="28"/>
        </w:rPr>
      </w:pPr>
      <w:r w:rsidRPr="004E6B97">
        <w:rPr>
          <w:rFonts w:ascii="Times New Roman" w:hAnsi="Times New Roman" w:cs="Times New Roman"/>
          <w:b/>
          <w:bCs/>
          <w:sz w:val="28"/>
          <w:szCs w:val="28"/>
        </w:rPr>
        <w:t>с правилами внутреннего распорядка</w:t>
      </w:r>
      <w:r>
        <w:rPr>
          <w:rFonts w:ascii="Times New Roman" w:hAnsi="Times New Roman" w:cs="Times New Roman"/>
          <w:b/>
          <w:bCs/>
          <w:sz w:val="28"/>
          <w:szCs w:val="28"/>
        </w:rPr>
        <w:t xml:space="preserve"> для воспитанника</w:t>
      </w:r>
    </w:p>
    <w:p w:rsidR="002511D2" w:rsidRPr="004E6B97" w:rsidRDefault="002511D2" w:rsidP="00B8465A">
      <w:pPr>
        <w:pStyle w:val="Standard"/>
        <w:tabs>
          <w:tab w:val="left" w:pos="900"/>
          <w:tab w:val="left" w:pos="960"/>
        </w:tabs>
        <w:ind w:firstLine="720"/>
        <w:jc w:val="center"/>
        <w:rPr>
          <w:rFonts w:ascii="Times New Roman" w:hAnsi="Times New Roman" w:cs="Times New Roman"/>
          <w:b/>
          <w:bCs/>
          <w:sz w:val="28"/>
          <w:szCs w:val="28"/>
        </w:rPr>
      </w:pPr>
      <w:r>
        <w:rPr>
          <w:rFonts w:ascii="Times New Roman" w:hAnsi="Times New Roman" w:cs="Times New Roman"/>
          <w:b/>
          <w:bCs/>
          <w:sz w:val="28"/>
          <w:szCs w:val="28"/>
        </w:rPr>
        <w:t>М</w:t>
      </w:r>
      <w:r w:rsidRPr="004E6B97">
        <w:rPr>
          <w:rFonts w:ascii="Times New Roman" w:hAnsi="Times New Roman" w:cs="Times New Roman"/>
          <w:b/>
          <w:bCs/>
          <w:sz w:val="28"/>
          <w:szCs w:val="28"/>
        </w:rPr>
        <w:t>ОУ «</w:t>
      </w:r>
      <w:r>
        <w:rPr>
          <w:rFonts w:ascii="Times New Roman" w:hAnsi="Times New Roman" w:cs="Times New Roman"/>
          <w:b/>
          <w:bCs/>
          <w:sz w:val="28"/>
          <w:szCs w:val="28"/>
        </w:rPr>
        <w:t>Журавлевская СОШ</w:t>
      </w:r>
      <w:r w:rsidRPr="004E6B97">
        <w:rPr>
          <w:rFonts w:ascii="Times New Roman" w:hAnsi="Times New Roman" w:cs="Times New Roman"/>
          <w:b/>
          <w:bCs/>
          <w:sz w:val="28"/>
          <w:szCs w:val="28"/>
        </w:rPr>
        <w:t>»</w:t>
      </w:r>
      <w:r>
        <w:rPr>
          <w:rFonts w:ascii="Times New Roman" w:hAnsi="Times New Roman" w:cs="Times New Roman"/>
          <w:b/>
          <w:bCs/>
          <w:sz w:val="28"/>
          <w:szCs w:val="28"/>
        </w:rPr>
        <w:t>,</w:t>
      </w:r>
    </w:p>
    <w:p w:rsidR="002511D2" w:rsidRPr="004E6B97" w:rsidRDefault="002511D2" w:rsidP="00B8465A">
      <w:pPr>
        <w:pStyle w:val="Standard"/>
        <w:tabs>
          <w:tab w:val="left" w:pos="900"/>
          <w:tab w:val="left" w:pos="960"/>
        </w:tabs>
        <w:ind w:firstLine="720"/>
        <w:jc w:val="center"/>
        <w:rPr>
          <w:rFonts w:ascii="Times New Roman" w:hAnsi="Times New Roman" w:cs="Times New Roman"/>
          <w:b/>
          <w:bCs/>
          <w:sz w:val="28"/>
          <w:szCs w:val="28"/>
        </w:rPr>
      </w:pPr>
      <w:r w:rsidRPr="004E6B97">
        <w:rPr>
          <w:rFonts w:ascii="Times New Roman" w:hAnsi="Times New Roman" w:cs="Times New Roman"/>
          <w:b/>
          <w:bCs/>
          <w:sz w:val="28"/>
          <w:szCs w:val="28"/>
        </w:rPr>
        <w:t xml:space="preserve">утвержденного приказом </w:t>
      </w:r>
      <w:r>
        <w:rPr>
          <w:rFonts w:ascii="Times New Roman" w:hAnsi="Times New Roman" w:cs="Times New Roman"/>
          <w:b/>
          <w:bCs/>
          <w:sz w:val="28"/>
          <w:szCs w:val="28"/>
        </w:rPr>
        <w:t xml:space="preserve">от «__» _______  20__ </w:t>
      </w:r>
      <w:r w:rsidRPr="004E6B97">
        <w:rPr>
          <w:rFonts w:ascii="Times New Roman" w:hAnsi="Times New Roman" w:cs="Times New Roman"/>
          <w:b/>
          <w:bCs/>
          <w:sz w:val="28"/>
          <w:szCs w:val="28"/>
        </w:rPr>
        <w:t xml:space="preserve"> года № </w:t>
      </w:r>
      <w:r>
        <w:rPr>
          <w:rFonts w:ascii="Times New Roman" w:hAnsi="Times New Roman" w:cs="Times New Roman"/>
          <w:b/>
          <w:bCs/>
          <w:sz w:val="28"/>
          <w:szCs w:val="28"/>
        </w:rPr>
        <w:t>___</w:t>
      </w:r>
    </w:p>
    <w:p w:rsidR="002511D2" w:rsidRDefault="002511D2" w:rsidP="00B8465A">
      <w:pPr>
        <w:pStyle w:val="Standard"/>
        <w:tabs>
          <w:tab w:val="left" w:pos="900"/>
          <w:tab w:val="left" w:pos="960"/>
        </w:tabs>
        <w:ind w:firstLine="720"/>
        <w:jc w:val="center"/>
        <w:rPr>
          <w:rFonts w:ascii="Times New Roman" w:hAnsi="Times New Roman" w:cs="Times New Roman"/>
          <w:b/>
          <w:bCs/>
          <w:sz w:val="40"/>
          <w:szCs w:val="4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4505"/>
        <w:gridCol w:w="2332"/>
        <w:gridCol w:w="1922"/>
      </w:tblGrid>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 xml:space="preserve">№ </w:t>
            </w:r>
            <w:proofErr w:type="spellStart"/>
            <w:proofErr w:type="gramStart"/>
            <w:r w:rsidRPr="00ED3C3C">
              <w:rPr>
                <w:rFonts w:ascii="Times New Roman" w:hAnsi="Times New Roman" w:cs="Times New Roman"/>
                <w:b/>
                <w:bCs/>
                <w:sz w:val="28"/>
                <w:szCs w:val="28"/>
              </w:rPr>
              <w:t>п</w:t>
            </w:r>
            <w:proofErr w:type="spellEnd"/>
            <w:proofErr w:type="gramEnd"/>
            <w:r w:rsidRPr="00ED3C3C">
              <w:rPr>
                <w:rFonts w:ascii="Times New Roman" w:hAnsi="Times New Roman" w:cs="Times New Roman"/>
                <w:b/>
                <w:bCs/>
                <w:sz w:val="28"/>
                <w:szCs w:val="28"/>
              </w:rPr>
              <w:t>/</w:t>
            </w:r>
            <w:proofErr w:type="spellStart"/>
            <w:r w:rsidRPr="00ED3C3C">
              <w:rPr>
                <w:rFonts w:ascii="Times New Roman" w:hAnsi="Times New Roman" w:cs="Times New Roman"/>
                <w:b/>
                <w:bCs/>
                <w:sz w:val="28"/>
                <w:szCs w:val="28"/>
              </w:rPr>
              <w:t>п</w:t>
            </w:r>
            <w:proofErr w:type="spellEnd"/>
          </w:p>
        </w:tc>
        <w:tc>
          <w:tcPr>
            <w:tcW w:w="2285"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ФИО участника</w:t>
            </w:r>
          </w:p>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 xml:space="preserve"> образовательного процесса</w:t>
            </w: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Дата ознакомления</w:t>
            </w: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 xml:space="preserve">Роспись </w:t>
            </w: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cs="Times New Roman"/>
                <w:b/>
                <w:bCs/>
                <w:sz w:val="28"/>
                <w:szCs w:val="28"/>
              </w:rPr>
            </w:pPr>
            <w:r w:rsidRPr="00ED3C3C">
              <w:rPr>
                <w:rFonts w:ascii="Times New Roman" w:hAnsi="Times New Roman" w:cs="Times New Roman"/>
                <w:b/>
                <w:bCs/>
                <w:sz w:val="28"/>
                <w:szCs w:val="28"/>
              </w:rPr>
              <w:t>10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20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21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22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lastRenderedPageBreak/>
              <w:t>23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24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25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26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27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28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29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39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49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50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lastRenderedPageBreak/>
              <w:t>51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52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53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54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55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56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57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58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59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69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70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71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72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73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74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75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76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77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78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lastRenderedPageBreak/>
              <w:t>79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89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99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100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101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102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103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104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105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106</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lastRenderedPageBreak/>
              <w:t>107</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108</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109</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110</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111</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112</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113</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114</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r w:rsidR="002511D2" w:rsidTr="007C08A9">
        <w:tc>
          <w:tcPr>
            <w:tcW w:w="557" w:type="pct"/>
          </w:tcPr>
          <w:p w:rsidR="002511D2" w:rsidRPr="00ED3C3C" w:rsidRDefault="002511D2" w:rsidP="007C08A9">
            <w:pPr>
              <w:pStyle w:val="Standard"/>
              <w:tabs>
                <w:tab w:val="left" w:pos="900"/>
                <w:tab w:val="left" w:pos="960"/>
              </w:tabs>
              <w:jc w:val="center"/>
              <w:rPr>
                <w:rFonts w:ascii="Times New Roman" w:hAnsi="Times New Roman"/>
                <w:b/>
                <w:bCs/>
                <w:sz w:val="28"/>
                <w:szCs w:val="28"/>
              </w:rPr>
            </w:pPr>
            <w:r w:rsidRPr="00ED3C3C">
              <w:rPr>
                <w:rFonts w:ascii="Times New Roman" w:hAnsi="Times New Roman" w:cs="Times New Roman"/>
                <w:b/>
                <w:bCs/>
                <w:sz w:val="28"/>
                <w:szCs w:val="28"/>
              </w:rPr>
              <w:t>115</w:t>
            </w:r>
          </w:p>
        </w:tc>
        <w:tc>
          <w:tcPr>
            <w:tcW w:w="228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1183"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c>
          <w:tcPr>
            <w:tcW w:w="975" w:type="pct"/>
          </w:tcPr>
          <w:p w:rsidR="002511D2" w:rsidRPr="00ED3C3C" w:rsidRDefault="002511D2" w:rsidP="007C08A9">
            <w:pPr>
              <w:pStyle w:val="Standard"/>
              <w:tabs>
                <w:tab w:val="left" w:pos="900"/>
                <w:tab w:val="left" w:pos="960"/>
              </w:tabs>
              <w:jc w:val="center"/>
              <w:rPr>
                <w:rFonts w:ascii="Times New Roman" w:hAnsi="Times New Roman"/>
                <w:b/>
                <w:bCs/>
                <w:sz w:val="40"/>
                <w:szCs w:val="40"/>
              </w:rPr>
            </w:pPr>
          </w:p>
        </w:tc>
      </w:tr>
    </w:tbl>
    <w:p w:rsidR="002511D2" w:rsidRDefault="002511D2"/>
    <w:sectPr w:rsidR="002511D2" w:rsidSect="00D73C6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8EC53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92A"/>
    <w:rsid w:val="000A6BAA"/>
    <w:rsid w:val="00137F18"/>
    <w:rsid w:val="002511D2"/>
    <w:rsid w:val="00252698"/>
    <w:rsid w:val="00394F87"/>
    <w:rsid w:val="004E6B97"/>
    <w:rsid w:val="00594B4A"/>
    <w:rsid w:val="005A6428"/>
    <w:rsid w:val="00640D9D"/>
    <w:rsid w:val="006E492A"/>
    <w:rsid w:val="007C08A9"/>
    <w:rsid w:val="00844FD1"/>
    <w:rsid w:val="008A1C3B"/>
    <w:rsid w:val="00901A1F"/>
    <w:rsid w:val="0099703D"/>
    <w:rsid w:val="00AB6B79"/>
    <w:rsid w:val="00B8465A"/>
    <w:rsid w:val="00BA43F4"/>
    <w:rsid w:val="00CB1077"/>
    <w:rsid w:val="00D73C64"/>
    <w:rsid w:val="00EB1842"/>
    <w:rsid w:val="00ED3C3C"/>
    <w:rsid w:val="00F85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D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8465A"/>
    <w:pPr>
      <w:suppressAutoHyphens/>
      <w:autoSpaceDN w:val="0"/>
      <w:textAlignment w:val="baseline"/>
    </w:pPr>
    <w:rPr>
      <w:rFonts w:ascii="DejaVu Sans" w:hAnsi="DejaVu Sans" w:cs="DejaVu Sans"/>
      <w:kern w:val="3"/>
      <w:sz w:val="24"/>
      <w:szCs w:val="24"/>
    </w:rPr>
  </w:style>
  <w:style w:type="paragraph" w:styleId="a3">
    <w:name w:val="Balloon Text"/>
    <w:basedOn w:val="a"/>
    <w:link w:val="a4"/>
    <w:uiPriority w:val="99"/>
    <w:semiHidden/>
    <w:unhideWhenUsed/>
    <w:rsid w:val="009970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0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2155</Words>
  <Characters>12290</Characters>
  <Application>Microsoft Office Word</Application>
  <DocSecurity>0</DocSecurity>
  <Lines>102</Lines>
  <Paragraphs>28</Paragraphs>
  <ScaleCrop>false</ScaleCrop>
  <Company>SPecialiST RePack</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Директор</cp:lastModifiedBy>
  <cp:revision>6</cp:revision>
  <cp:lastPrinted>2018-01-09T10:41:00Z</cp:lastPrinted>
  <dcterms:created xsi:type="dcterms:W3CDTF">2017-12-08T10:53:00Z</dcterms:created>
  <dcterms:modified xsi:type="dcterms:W3CDTF">2018-04-24T05:10:00Z</dcterms:modified>
</cp:coreProperties>
</file>